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A2" w:rsidRPr="00EE2F1C" w:rsidRDefault="00432BA2" w:rsidP="00432BA2">
      <w:pPr>
        <w:rPr>
          <w:sz w:val="20"/>
        </w:rPr>
      </w:pPr>
    </w:p>
    <w:p w:rsidR="00432BA2" w:rsidRPr="002A5B04" w:rsidRDefault="00432BA2" w:rsidP="00432BA2">
      <w:pPr>
        <w:pStyle w:val="NormalWeb"/>
        <w:spacing w:before="0" w:beforeAutospacing="0" w:after="0" w:afterAutospacing="0"/>
        <w:ind w:firstLine="480"/>
        <w:rPr>
          <w:color w:val="FF0000"/>
          <w:sz w:val="22"/>
          <w:lang w:val="hu-HU"/>
        </w:rPr>
      </w:pPr>
    </w:p>
    <w:p w:rsidR="00432BA2" w:rsidRPr="002A5B04" w:rsidRDefault="00432BA2" w:rsidP="00432BA2">
      <w:pPr>
        <w:pStyle w:val="NormalWeb"/>
        <w:spacing w:before="0" w:beforeAutospacing="0" w:after="0" w:afterAutospacing="0"/>
        <w:ind w:firstLine="480"/>
        <w:rPr>
          <w:color w:val="FF0000"/>
          <w:sz w:val="22"/>
          <w:lang w:val="hu-HU"/>
        </w:rPr>
      </w:pPr>
      <w:r>
        <w:rPr>
          <w:b/>
          <w:color w:val="FF0000"/>
          <w:sz w:val="22"/>
          <w:u w:val="single"/>
          <w:lang w:val="hu-HU"/>
        </w:rPr>
        <w:t xml:space="preserve">2023. május 14. </w:t>
      </w:r>
      <w:proofErr w:type="gramStart"/>
      <w:r w:rsidRPr="002A5B04">
        <w:rPr>
          <w:b/>
          <w:color w:val="FF0000"/>
          <w:sz w:val="22"/>
          <w:u w:val="single"/>
          <w:lang w:val="hu-HU"/>
        </w:rPr>
        <w:t>Vasárnap délután Ef 6,10-13 Erő a helytállásra.</w:t>
      </w:r>
      <w:r w:rsidRPr="002A5B04">
        <w:rPr>
          <w:color w:val="FF0000"/>
          <w:sz w:val="22"/>
          <w:vertAlign w:val="superscript"/>
          <w:lang w:val="hu-HU"/>
        </w:rPr>
        <w:t>10</w:t>
      </w:r>
      <w:r w:rsidRPr="002A5B04">
        <w:rPr>
          <w:rStyle w:val="apple-converted-space"/>
          <w:color w:val="FF0000"/>
          <w:sz w:val="22"/>
          <w:lang w:val="hu-HU"/>
        </w:rPr>
        <w:t> </w:t>
      </w:r>
      <w:r w:rsidRPr="002A5B04">
        <w:rPr>
          <w:color w:val="FF0000"/>
          <w:sz w:val="22"/>
          <w:lang w:val="hu-HU"/>
        </w:rPr>
        <w:t>Végezetre, atyámfiai, legyetek erősek az Úrban, és az ő hatalmas erejében.</w:t>
      </w:r>
      <w:r w:rsidRPr="002A5B04">
        <w:rPr>
          <w:rStyle w:val="apple-converted-space"/>
          <w:color w:val="FF0000"/>
          <w:sz w:val="22"/>
          <w:lang w:val="hu-HU"/>
        </w:rPr>
        <w:t> </w:t>
      </w:r>
      <w:r w:rsidRPr="002A5B04">
        <w:rPr>
          <w:color w:val="FF0000"/>
          <w:sz w:val="22"/>
          <w:vertAlign w:val="superscript"/>
          <w:lang w:val="hu-HU"/>
        </w:rPr>
        <w:t>11</w:t>
      </w:r>
      <w:r w:rsidRPr="002A5B04">
        <w:rPr>
          <w:rStyle w:val="apple-converted-space"/>
          <w:color w:val="FF0000"/>
          <w:sz w:val="22"/>
          <w:lang w:val="hu-HU"/>
        </w:rPr>
        <w:t> </w:t>
      </w:r>
      <w:r w:rsidRPr="002A5B04">
        <w:rPr>
          <w:color w:val="FF0000"/>
          <w:sz w:val="22"/>
          <w:lang w:val="hu-HU"/>
        </w:rPr>
        <w:t>Öltözzétek föl az Isten minden fegyverét, hogy megállhassatok az ördögnek minden ravaszságával szemben.</w:t>
      </w:r>
      <w:r w:rsidRPr="002A5B04">
        <w:rPr>
          <w:rStyle w:val="apple-converted-space"/>
          <w:color w:val="FF0000"/>
          <w:sz w:val="22"/>
          <w:lang w:val="hu-HU"/>
        </w:rPr>
        <w:t> </w:t>
      </w:r>
      <w:r w:rsidRPr="002A5B04">
        <w:rPr>
          <w:color w:val="FF0000"/>
          <w:sz w:val="22"/>
          <w:vertAlign w:val="superscript"/>
          <w:lang w:val="hu-HU"/>
        </w:rPr>
        <w:t>12</w:t>
      </w:r>
      <w:r w:rsidRPr="002A5B04">
        <w:rPr>
          <w:rStyle w:val="apple-converted-space"/>
          <w:color w:val="FF0000"/>
          <w:sz w:val="22"/>
          <w:lang w:val="hu-HU"/>
        </w:rPr>
        <w:t> </w:t>
      </w:r>
      <w:r w:rsidRPr="002A5B04">
        <w:rPr>
          <w:color w:val="FF0000"/>
          <w:sz w:val="22"/>
          <w:lang w:val="hu-HU"/>
        </w:rPr>
        <w:t>Mert nem vér és test ellen van nékünk tusakodásunk, hanem a fejedelemségek ellen, a hatalmasságok ellen, ez élet sötétségének világbírói ellen, a gonoszság lelkei ellen, melyek a magasságban vannak.</w:t>
      </w:r>
      <w:r w:rsidRPr="002A5B04">
        <w:rPr>
          <w:rStyle w:val="apple-converted-space"/>
          <w:color w:val="FF0000"/>
          <w:sz w:val="22"/>
          <w:lang w:val="hu-HU"/>
        </w:rPr>
        <w:t> </w:t>
      </w:r>
      <w:r w:rsidRPr="002A5B04">
        <w:rPr>
          <w:color w:val="FF0000"/>
          <w:sz w:val="22"/>
          <w:vertAlign w:val="superscript"/>
          <w:lang w:val="hu-HU"/>
        </w:rPr>
        <w:t>13</w:t>
      </w:r>
      <w:r w:rsidRPr="002A5B04">
        <w:rPr>
          <w:color w:val="FF0000"/>
          <w:sz w:val="22"/>
          <w:lang w:val="hu-HU"/>
        </w:rPr>
        <w:t>Annakokáért vegyétek föl az Istennek minden fegyverét, hogy ellentállhassatok ama gonosz napon, és mindeneket elvégezvén megállhassatok</w:t>
      </w:r>
      <w:proofErr w:type="gramEnd"/>
    </w:p>
    <w:p w:rsidR="00432BA2" w:rsidRPr="002A5B04" w:rsidRDefault="00432BA2" w:rsidP="00432BA2">
      <w:pPr>
        <w:rPr>
          <w:color w:val="FF0000"/>
          <w:sz w:val="20"/>
        </w:rPr>
      </w:pPr>
    </w:p>
    <w:p w:rsidR="00432BA2" w:rsidRDefault="00432BA2" w:rsidP="00432BA2">
      <w:pPr>
        <w:jc w:val="center"/>
        <w:rPr>
          <w:b/>
          <w:sz w:val="36"/>
          <w:u w:val="single"/>
        </w:rPr>
      </w:pPr>
      <w:r w:rsidRPr="007416E0">
        <w:rPr>
          <w:b/>
          <w:sz w:val="36"/>
          <w:u w:val="single"/>
        </w:rPr>
        <w:t>Isteni erő</w:t>
      </w:r>
    </w:p>
    <w:p w:rsidR="00432BA2" w:rsidRDefault="00432BA2" w:rsidP="00432BA2">
      <w:pPr>
        <w:jc w:val="center"/>
        <w:rPr>
          <w:sz w:val="20"/>
        </w:rPr>
      </w:pPr>
      <w:r>
        <w:rPr>
          <w:sz w:val="20"/>
        </w:rPr>
        <w:t>W.F. Adeney</w:t>
      </w:r>
    </w:p>
    <w:p w:rsidR="00432BA2" w:rsidRDefault="00432BA2" w:rsidP="00432BA2">
      <w:pPr>
        <w:jc w:val="center"/>
        <w:rPr>
          <w:sz w:val="20"/>
        </w:rPr>
      </w:pPr>
      <w:hyperlink r:id="rId5" w:history="1">
        <w:r w:rsidRPr="002447B1">
          <w:rPr>
            <w:rStyle w:val="Hyperlink"/>
            <w:sz w:val="20"/>
          </w:rPr>
          <w:t>https://biblehub.com/sermons/auth/adeney/divine strength.htm</w:t>
        </w:r>
      </w:hyperlink>
    </w:p>
    <w:p w:rsidR="00432BA2" w:rsidRPr="009D3E31" w:rsidRDefault="00432BA2" w:rsidP="00432BA2">
      <w:pPr>
        <w:jc w:val="center"/>
        <w:rPr>
          <w:sz w:val="20"/>
        </w:rPr>
      </w:pPr>
      <w:r w:rsidRPr="007416E0">
        <w:rPr>
          <w:b/>
          <w:i/>
          <w:sz w:val="24"/>
        </w:rPr>
        <w:t xml:space="preserve">Efézus 6:10   Végül, testvéreim, legyetek erősek </w:t>
      </w:r>
      <w:proofErr w:type="gramStart"/>
      <w:r w:rsidRPr="007416E0">
        <w:rPr>
          <w:b/>
          <w:i/>
          <w:sz w:val="24"/>
        </w:rPr>
        <w:t>az</w:t>
      </w:r>
      <w:proofErr w:type="gramEnd"/>
      <w:r w:rsidRPr="007416E0">
        <w:rPr>
          <w:b/>
          <w:i/>
          <w:sz w:val="24"/>
        </w:rPr>
        <w:t xml:space="preserve"> Úrban és az ő </w:t>
      </w:r>
      <w:r>
        <w:rPr>
          <w:b/>
          <w:i/>
          <w:sz w:val="24"/>
        </w:rPr>
        <w:t xml:space="preserve">hatalmas </w:t>
      </w:r>
      <w:r w:rsidRPr="007416E0">
        <w:rPr>
          <w:b/>
          <w:i/>
          <w:sz w:val="24"/>
        </w:rPr>
        <w:t>erejében.....</w:t>
      </w:r>
    </w:p>
    <w:p w:rsidR="00432BA2" w:rsidRDefault="00432BA2" w:rsidP="00432BA2">
      <w:pPr>
        <w:rPr>
          <w:sz w:val="20"/>
        </w:rPr>
      </w:pPr>
    </w:p>
    <w:p w:rsidR="00432BA2" w:rsidRPr="00EE2F1C" w:rsidRDefault="00432BA2" w:rsidP="00432BA2">
      <w:pPr>
        <w:rPr>
          <w:sz w:val="20"/>
        </w:rPr>
      </w:pPr>
      <w:r w:rsidRPr="00EE2F1C">
        <w:rPr>
          <w:sz w:val="20"/>
        </w:rPr>
        <w:t>Ahogy a levél a végéhez közeledik, Pál</w:t>
      </w:r>
      <w:r>
        <w:rPr>
          <w:sz w:val="20"/>
        </w:rPr>
        <w:t xml:space="preserve"> apostol</w:t>
      </w:r>
      <w:r w:rsidRPr="00EE2F1C">
        <w:rPr>
          <w:sz w:val="20"/>
        </w:rPr>
        <w:t xml:space="preserve"> </w:t>
      </w:r>
      <w:r w:rsidRPr="0099003A">
        <w:rPr>
          <w:b/>
          <w:smallCaps/>
          <w:sz w:val="20"/>
          <w:u w:val="single"/>
        </w:rPr>
        <w:t>az isteni erővel való felszerelkezés fontosságát</w:t>
      </w:r>
      <w:r>
        <w:rPr>
          <w:sz w:val="20"/>
        </w:rPr>
        <w:t xml:space="preserve"> hangsúlyozza,</w:t>
      </w:r>
      <w:r w:rsidRPr="00EE2F1C">
        <w:rPr>
          <w:sz w:val="20"/>
        </w:rPr>
        <w:t xml:space="preserve"> azzal, hogy egy utolsó intő szóval kiemeli azt. A korábbi fejezetek </w:t>
      </w:r>
      <w:r w:rsidRPr="0099003A">
        <w:rPr>
          <w:b/>
          <w:sz w:val="20"/>
        </w:rPr>
        <w:t>tanbeli alapelvei</w:t>
      </w:r>
      <w:r w:rsidRPr="00EE2F1C">
        <w:rPr>
          <w:sz w:val="20"/>
        </w:rPr>
        <w:t xml:space="preserve"> elvezetnek a későbbi fejezetek </w:t>
      </w:r>
      <w:r w:rsidRPr="0099003A">
        <w:rPr>
          <w:b/>
          <w:sz w:val="20"/>
        </w:rPr>
        <w:t>gyakorlati kötelességeihez</w:t>
      </w:r>
      <w:r w:rsidRPr="00EE2F1C">
        <w:rPr>
          <w:sz w:val="20"/>
        </w:rPr>
        <w:t xml:space="preserve">, és ezek a különböző kötelességek pedig </w:t>
      </w:r>
      <w:proofErr w:type="gramStart"/>
      <w:r w:rsidRPr="00EE2F1C">
        <w:rPr>
          <w:sz w:val="20"/>
        </w:rPr>
        <w:t>az</w:t>
      </w:r>
      <w:proofErr w:type="gramEnd"/>
      <w:r w:rsidRPr="00EE2F1C">
        <w:rPr>
          <w:sz w:val="20"/>
        </w:rPr>
        <w:t xml:space="preserve"> </w:t>
      </w:r>
      <w:r w:rsidRPr="0099003A">
        <w:rPr>
          <w:b/>
          <w:sz w:val="20"/>
        </w:rPr>
        <w:t>isteni erő szükségességéhez</w:t>
      </w:r>
      <w:r w:rsidRPr="00EE2F1C">
        <w:rPr>
          <w:sz w:val="20"/>
        </w:rPr>
        <w:t>, amellyel a gonosz támadásaival szemben teljesíteni lehet őket.</w:t>
      </w:r>
    </w:p>
    <w:p w:rsidR="00432BA2" w:rsidRPr="00EE2F1C" w:rsidRDefault="00432BA2" w:rsidP="00432BA2">
      <w:pPr>
        <w:rPr>
          <w:sz w:val="20"/>
        </w:rPr>
      </w:pPr>
      <w:r w:rsidRPr="0099003A">
        <w:rPr>
          <w:b/>
          <w:sz w:val="20"/>
        </w:rPr>
        <w:t>I. A KERESZTYÉN</w:t>
      </w:r>
      <w:r>
        <w:rPr>
          <w:b/>
          <w:sz w:val="20"/>
        </w:rPr>
        <w:t>EK</w:t>
      </w:r>
      <w:r w:rsidRPr="0099003A">
        <w:rPr>
          <w:b/>
          <w:sz w:val="20"/>
        </w:rPr>
        <w:t xml:space="preserve"> ARRA </w:t>
      </w:r>
      <w:r>
        <w:rPr>
          <w:b/>
          <w:sz w:val="20"/>
        </w:rPr>
        <w:t xml:space="preserve">VANNAK </w:t>
      </w:r>
      <w:r w:rsidRPr="0099003A">
        <w:rPr>
          <w:b/>
          <w:sz w:val="20"/>
        </w:rPr>
        <w:t>BUZDÍT</w:t>
      </w:r>
      <w:r>
        <w:rPr>
          <w:b/>
          <w:sz w:val="20"/>
        </w:rPr>
        <w:t>VA</w:t>
      </w:r>
      <w:r w:rsidRPr="0099003A">
        <w:rPr>
          <w:b/>
          <w:sz w:val="20"/>
        </w:rPr>
        <w:t xml:space="preserve">, HOGY LEGYENEK ERŐSEK. </w:t>
      </w:r>
      <w:r w:rsidRPr="00EE2F1C">
        <w:rPr>
          <w:sz w:val="20"/>
        </w:rPr>
        <w:t xml:space="preserve">A lelki erő a jellem és </w:t>
      </w:r>
      <w:proofErr w:type="gramStart"/>
      <w:r w:rsidRPr="00EE2F1C">
        <w:rPr>
          <w:sz w:val="20"/>
        </w:rPr>
        <w:t>az</w:t>
      </w:r>
      <w:proofErr w:type="gramEnd"/>
      <w:r w:rsidRPr="00EE2F1C">
        <w:rPr>
          <w:sz w:val="20"/>
        </w:rPr>
        <w:t xml:space="preserve"> akarat határozottsága. A vallás középpontjában </w:t>
      </w:r>
      <w:proofErr w:type="gramStart"/>
      <w:r w:rsidRPr="00EE2F1C">
        <w:rPr>
          <w:sz w:val="20"/>
        </w:rPr>
        <w:t>az</w:t>
      </w:r>
      <w:proofErr w:type="gramEnd"/>
      <w:r w:rsidRPr="00EE2F1C">
        <w:rPr>
          <w:sz w:val="20"/>
        </w:rPr>
        <w:t xml:space="preserve"> akaratunk és a jellemünk áll. </w:t>
      </w:r>
      <w:r w:rsidRPr="0099003A">
        <w:rPr>
          <w:b/>
          <w:i/>
          <w:sz w:val="20"/>
        </w:rPr>
        <w:t xml:space="preserve">Ha nincs erő, szilárdság, határozottság és energia, akkor </w:t>
      </w:r>
      <w:proofErr w:type="gramStart"/>
      <w:r w:rsidRPr="0099003A">
        <w:rPr>
          <w:b/>
          <w:i/>
          <w:sz w:val="20"/>
        </w:rPr>
        <w:t>minden</w:t>
      </w:r>
      <w:proofErr w:type="gramEnd"/>
      <w:r w:rsidRPr="0099003A">
        <w:rPr>
          <w:b/>
          <w:i/>
          <w:sz w:val="20"/>
        </w:rPr>
        <w:t xml:space="preserve"> alapos </w:t>
      </w:r>
      <w:r w:rsidRPr="00DD5259">
        <w:rPr>
          <w:b/>
          <w:sz w:val="20"/>
        </w:rPr>
        <w:t>gondolkodásunk</w:t>
      </w:r>
      <w:r w:rsidRPr="0099003A">
        <w:rPr>
          <w:b/>
          <w:i/>
          <w:sz w:val="20"/>
        </w:rPr>
        <w:t xml:space="preserve"> és minden szép </w:t>
      </w:r>
      <w:r w:rsidRPr="00DD5259">
        <w:rPr>
          <w:b/>
          <w:sz w:val="20"/>
        </w:rPr>
        <w:t>érzésünk</w:t>
      </w:r>
      <w:r w:rsidRPr="0099003A">
        <w:rPr>
          <w:b/>
          <w:i/>
          <w:sz w:val="20"/>
        </w:rPr>
        <w:t xml:space="preserve"> értéktelen.</w:t>
      </w:r>
    </w:p>
    <w:p w:rsidR="00432BA2" w:rsidRPr="00EE2F1C" w:rsidRDefault="00432BA2" w:rsidP="00432BA2">
      <w:pPr>
        <w:rPr>
          <w:sz w:val="20"/>
        </w:rPr>
      </w:pPr>
      <w:proofErr w:type="gramStart"/>
      <w:r w:rsidRPr="00EE2F1C">
        <w:rPr>
          <w:sz w:val="20"/>
        </w:rPr>
        <w:t>1. Az</w:t>
      </w:r>
      <w:proofErr w:type="gramEnd"/>
      <w:r w:rsidRPr="00EE2F1C">
        <w:rPr>
          <w:sz w:val="20"/>
        </w:rPr>
        <w:t xml:space="preserve"> evangéliumba vetett </w:t>
      </w:r>
      <w:r w:rsidRPr="0099003A">
        <w:rPr>
          <w:b/>
          <w:sz w:val="20"/>
        </w:rPr>
        <w:t>tiszta hit nem elegendő</w:t>
      </w:r>
      <w:r w:rsidRPr="00EE2F1C">
        <w:rPr>
          <w:sz w:val="20"/>
        </w:rPr>
        <w:t xml:space="preserve">. Lehet, hogy intellektuálisan hiszünk, de </w:t>
      </w:r>
      <w:r w:rsidRPr="00DD5259">
        <w:rPr>
          <w:b/>
          <w:i/>
          <w:sz w:val="20"/>
        </w:rPr>
        <w:t xml:space="preserve">ha túl gyengék vagyunk ahhoz, hogy a hitünk szerint cselekedjünk, </w:t>
      </w:r>
      <w:proofErr w:type="gramStart"/>
      <w:r w:rsidRPr="00DD5259">
        <w:rPr>
          <w:b/>
          <w:i/>
          <w:sz w:val="20"/>
        </w:rPr>
        <w:t>az</w:t>
      </w:r>
      <w:proofErr w:type="gramEnd"/>
      <w:r w:rsidRPr="00DD5259">
        <w:rPr>
          <w:b/>
          <w:i/>
          <w:sz w:val="20"/>
        </w:rPr>
        <w:t xml:space="preserve"> mit sem ér</w:t>
      </w:r>
      <w:r w:rsidRPr="00EE2F1C">
        <w:rPr>
          <w:sz w:val="20"/>
        </w:rPr>
        <w:t>.</w:t>
      </w:r>
    </w:p>
    <w:p w:rsidR="00432BA2" w:rsidRPr="00EE2F1C" w:rsidRDefault="00432BA2" w:rsidP="00432BA2">
      <w:pPr>
        <w:rPr>
          <w:sz w:val="20"/>
        </w:rPr>
      </w:pPr>
      <w:r w:rsidRPr="00EE2F1C">
        <w:rPr>
          <w:sz w:val="20"/>
        </w:rPr>
        <w:t xml:space="preserve">2. A </w:t>
      </w:r>
      <w:r w:rsidRPr="0099003A">
        <w:rPr>
          <w:b/>
          <w:sz w:val="20"/>
        </w:rPr>
        <w:t xml:space="preserve">Krisztus iránti </w:t>
      </w:r>
      <w:r w:rsidRPr="00DD5259">
        <w:rPr>
          <w:b/>
          <w:i/>
          <w:sz w:val="20"/>
        </w:rPr>
        <w:t>szeretet érzései hiábavalóak</w:t>
      </w:r>
      <w:r w:rsidRPr="0099003A">
        <w:rPr>
          <w:b/>
          <w:sz w:val="20"/>
        </w:rPr>
        <w:t xml:space="preserve">, ha nem ösztönöznek bennünket hűséges </w:t>
      </w:r>
      <w:r w:rsidRPr="00DD5259">
        <w:rPr>
          <w:b/>
          <w:i/>
          <w:sz w:val="20"/>
        </w:rPr>
        <w:t>szolgálatra és áldozatvállalásra</w:t>
      </w:r>
      <w:r w:rsidRPr="00EE2F1C">
        <w:rPr>
          <w:sz w:val="20"/>
        </w:rPr>
        <w:t>.</w:t>
      </w:r>
    </w:p>
    <w:p w:rsidR="00432BA2" w:rsidRPr="0099003A" w:rsidRDefault="00432BA2" w:rsidP="00432BA2">
      <w:pPr>
        <w:rPr>
          <w:b/>
          <w:sz w:val="20"/>
        </w:rPr>
      </w:pPr>
      <w:r w:rsidRPr="00EE2F1C">
        <w:rPr>
          <w:sz w:val="20"/>
        </w:rPr>
        <w:t xml:space="preserve">3. A </w:t>
      </w:r>
      <w:r w:rsidRPr="00DD5259">
        <w:rPr>
          <w:b/>
          <w:i/>
          <w:sz w:val="20"/>
        </w:rPr>
        <w:t>Krisztusra való passzív hagyatkozás</w:t>
      </w:r>
      <w:r w:rsidRPr="00EE2F1C">
        <w:rPr>
          <w:sz w:val="20"/>
        </w:rPr>
        <w:t xml:space="preserve"> </w:t>
      </w:r>
      <w:r w:rsidRPr="00DD5259">
        <w:rPr>
          <w:i/>
          <w:sz w:val="20"/>
        </w:rPr>
        <w:t>nem használ nekünk, ha nincs meg bennünk</w:t>
      </w:r>
      <w:r w:rsidRPr="00EE2F1C">
        <w:rPr>
          <w:sz w:val="20"/>
        </w:rPr>
        <w:t xml:space="preserve"> a </w:t>
      </w:r>
      <w:r w:rsidRPr="00DD5259">
        <w:rPr>
          <w:b/>
          <w:i/>
          <w:sz w:val="20"/>
        </w:rPr>
        <w:t>tevékeny hit is, amely az ő akaratának való engedelmességre fordítja a lelki erőt</w:t>
      </w:r>
      <w:proofErr w:type="gramStart"/>
      <w:r w:rsidRPr="0099003A">
        <w:rPr>
          <w:b/>
          <w:sz w:val="20"/>
        </w:rPr>
        <w:t>.</w:t>
      </w:r>
      <w:r>
        <w:rPr>
          <w:rFonts w:cstheme="minorHAnsi"/>
          <w:b/>
          <w:sz w:val="20"/>
        </w:rPr>
        <w:t>•</w:t>
      </w:r>
      <w:proofErr w:type="gramEnd"/>
      <w:r w:rsidRPr="0099003A">
        <w:rPr>
          <w:b/>
          <w:sz w:val="20"/>
        </w:rPr>
        <w:t xml:space="preserve"> Nemcsak a Krisztusban lévő oltalomba kell menekülnünk.  Ki is kell mennünk a nyílt mezőre harcolni.</w:t>
      </w:r>
      <w:r w:rsidRPr="00EE2F1C">
        <w:rPr>
          <w:sz w:val="20"/>
        </w:rPr>
        <w:t xml:space="preserve"> </w:t>
      </w:r>
      <w:proofErr w:type="gramStart"/>
      <w:r w:rsidRPr="00EE2F1C">
        <w:rPr>
          <w:sz w:val="20"/>
        </w:rPr>
        <w:t>És akkor nemcsak isteni fegyverzetet kell kap</w:t>
      </w:r>
      <w:r>
        <w:rPr>
          <w:sz w:val="20"/>
        </w:rPr>
        <w:t>nunk, hanem először magunk</w:t>
      </w:r>
      <w:r w:rsidRPr="00EE2F1C">
        <w:rPr>
          <w:sz w:val="20"/>
        </w:rPr>
        <w:t xml:space="preserve"> kell </w:t>
      </w:r>
      <w:r>
        <w:rPr>
          <w:sz w:val="20"/>
        </w:rPr>
        <w:t>erősek legyünk</w:t>
      </w:r>
      <w:r w:rsidRPr="00EE2F1C">
        <w:rPr>
          <w:sz w:val="20"/>
        </w:rPr>
        <w:t>.</w:t>
      </w:r>
      <w:proofErr w:type="gramEnd"/>
      <w:r w:rsidRPr="00EE2F1C">
        <w:rPr>
          <w:sz w:val="20"/>
        </w:rPr>
        <w:t xml:space="preserve"> Először jön a felszólítás, hogy </w:t>
      </w:r>
      <w:r w:rsidRPr="00DD5259">
        <w:rPr>
          <w:i/>
          <w:sz w:val="20"/>
        </w:rPr>
        <w:t>legyünk erősek</w:t>
      </w:r>
      <w:r w:rsidRPr="00EE2F1C">
        <w:rPr>
          <w:sz w:val="20"/>
        </w:rPr>
        <w:t xml:space="preserve">, és csak másodszor </w:t>
      </w:r>
      <w:proofErr w:type="gramStart"/>
      <w:r w:rsidRPr="00EE2F1C">
        <w:rPr>
          <w:sz w:val="20"/>
        </w:rPr>
        <w:t>az</w:t>
      </w:r>
      <w:proofErr w:type="gramEnd"/>
      <w:r w:rsidRPr="00EE2F1C">
        <w:rPr>
          <w:sz w:val="20"/>
        </w:rPr>
        <w:t xml:space="preserve">, hogy </w:t>
      </w:r>
      <w:r w:rsidRPr="00DD5259">
        <w:rPr>
          <w:i/>
          <w:sz w:val="20"/>
        </w:rPr>
        <w:t>fegyverkezzünk</w:t>
      </w:r>
      <w:r w:rsidRPr="00EE2F1C">
        <w:rPr>
          <w:sz w:val="20"/>
        </w:rPr>
        <w:t xml:space="preserve"> fel az isteni </w:t>
      </w:r>
      <w:r>
        <w:rPr>
          <w:sz w:val="20"/>
        </w:rPr>
        <w:t>fegyverzettel</w:t>
      </w:r>
      <w:r w:rsidRPr="00EE2F1C">
        <w:rPr>
          <w:sz w:val="20"/>
        </w:rPr>
        <w:t xml:space="preserve">. </w:t>
      </w:r>
      <w:r w:rsidRPr="0099003A">
        <w:rPr>
          <w:b/>
          <w:sz w:val="20"/>
        </w:rPr>
        <w:t xml:space="preserve">Csak </w:t>
      </w:r>
      <w:proofErr w:type="gramStart"/>
      <w:r w:rsidRPr="0099003A">
        <w:rPr>
          <w:b/>
          <w:sz w:val="20"/>
        </w:rPr>
        <w:t>az</w:t>
      </w:r>
      <w:proofErr w:type="gramEnd"/>
      <w:r w:rsidRPr="0099003A">
        <w:rPr>
          <w:b/>
          <w:sz w:val="20"/>
        </w:rPr>
        <w:t xml:space="preserve"> erős ember képes viselni ezt a páncélt</w:t>
      </w:r>
      <w:r>
        <w:rPr>
          <w:b/>
          <w:sz w:val="20"/>
        </w:rPr>
        <w:t xml:space="preserve"> </w:t>
      </w:r>
      <w:r>
        <w:rPr>
          <w:b/>
          <w:sz w:val="20"/>
          <w:lang w:val="hu-HU"/>
        </w:rPr>
        <w:t>és hadi felszerelést</w:t>
      </w:r>
      <w:r w:rsidRPr="0099003A">
        <w:rPr>
          <w:b/>
          <w:sz w:val="20"/>
        </w:rPr>
        <w:t>.</w:t>
      </w:r>
    </w:p>
    <w:p w:rsidR="00432BA2" w:rsidRPr="00EE2F1C" w:rsidRDefault="00432BA2" w:rsidP="00432BA2">
      <w:pPr>
        <w:rPr>
          <w:sz w:val="20"/>
        </w:rPr>
      </w:pPr>
      <w:r w:rsidRPr="00EE2F1C">
        <w:rPr>
          <w:sz w:val="20"/>
        </w:rPr>
        <w:t xml:space="preserve">4. </w:t>
      </w:r>
      <w:r w:rsidRPr="0099003A">
        <w:rPr>
          <w:b/>
          <w:sz w:val="20"/>
        </w:rPr>
        <w:t>Kötelességünk</w:t>
      </w:r>
      <w:r w:rsidRPr="00EE2F1C">
        <w:rPr>
          <w:sz w:val="20"/>
        </w:rPr>
        <w:t xml:space="preserve"> erősnek lenni. </w:t>
      </w:r>
      <w:proofErr w:type="gramStart"/>
      <w:r w:rsidRPr="009D3E31">
        <w:rPr>
          <w:b/>
          <w:sz w:val="20"/>
        </w:rPr>
        <w:t>A gyengeség</w:t>
      </w:r>
      <w:r w:rsidRPr="00EE2F1C">
        <w:rPr>
          <w:sz w:val="20"/>
        </w:rPr>
        <w:t xml:space="preserve"> nem pusztán sir</w:t>
      </w:r>
      <w:r>
        <w:rPr>
          <w:sz w:val="20"/>
        </w:rPr>
        <w:t>almas balsors</w:t>
      </w:r>
      <w:r w:rsidRPr="00EE2F1C">
        <w:rPr>
          <w:sz w:val="20"/>
        </w:rPr>
        <w:t>.</w:t>
      </w:r>
      <w:proofErr w:type="gramEnd"/>
      <w:r w:rsidRPr="00EE2F1C">
        <w:rPr>
          <w:sz w:val="20"/>
        </w:rPr>
        <w:t xml:space="preserve"> Ez </w:t>
      </w:r>
      <w:r w:rsidRPr="009D3E31">
        <w:rPr>
          <w:b/>
          <w:sz w:val="20"/>
        </w:rPr>
        <w:t>bűn</w:t>
      </w:r>
      <w:r w:rsidRPr="00EE2F1C">
        <w:rPr>
          <w:sz w:val="20"/>
        </w:rPr>
        <w:t xml:space="preserve">, amit </w:t>
      </w:r>
      <w:proofErr w:type="gramStart"/>
      <w:r w:rsidRPr="00EE2F1C">
        <w:rPr>
          <w:sz w:val="20"/>
        </w:rPr>
        <w:t>meg</w:t>
      </w:r>
      <w:proofErr w:type="gramEnd"/>
      <w:r w:rsidRPr="00EE2F1C">
        <w:rPr>
          <w:sz w:val="20"/>
        </w:rPr>
        <w:t xml:space="preserve"> kell bánni. </w:t>
      </w:r>
      <w:proofErr w:type="gramStart"/>
      <w:r w:rsidRPr="00EE2F1C">
        <w:rPr>
          <w:sz w:val="20"/>
        </w:rPr>
        <w:t>Ez vezet ahhoz, hogy kísértésbe esünk, és hogy elmulasztjuk a kötelességünket.</w:t>
      </w:r>
      <w:proofErr w:type="gramEnd"/>
    </w:p>
    <w:p w:rsidR="00432BA2" w:rsidRPr="009D3E31" w:rsidRDefault="00432BA2" w:rsidP="00432BA2">
      <w:pPr>
        <w:rPr>
          <w:b/>
          <w:sz w:val="20"/>
        </w:rPr>
      </w:pPr>
      <w:r w:rsidRPr="009D3E31">
        <w:rPr>
          <w:b/>
          <w:sz w:val="20"/>
        </w:rPr>
        <w:t>II. A LELKI ERŐ ISTENI SUGALLAT.</w:t>
      </w:r>
      <w:r w:rsidRPr="00EE2F1C">
        <w:rPr>
          <w:sz w:val="20"/>
        </w:rPr>
        <w:t xml:space="preserve"> </w:t>
      </w:r>
      <w:proofErr w:type="gramStart"/>
      <w:r w:rsidRPr="00EE2F1C">
        <w:rPr>
          <w:sz w:val="20"/>
        </w:rPr>
        <w:t xml:space="preserve">Nem lehetünk erősek pusztán attól, hogy </w:t>
      </w:r>
      <w:r w:rsidRPr="00DD5259">
        <w:rPr>
          <w:i/>
          <w:sz w:val="20"/>
        </w:rPr>
        <w:t>akarunk</w:t>
      </w:r>
      <w:r w:rsidRPr="00EE2F1C">
        <w:rPr>
          <w:sz w:val="20"/>
        </w:rPr>
        <w:t xml:space="preserve"> erősek lenni.</w:t>
      </w:r>
      <w:proofErr w:type="gramEnd"/>
      <w:r w:rsidRPr="00EE2F1C">
        <w:rPr>
          <w:sz w:val="20"/>
        </w:rPr>
        <w:t xml:space="preserve"> </w:t>
      </w:r>
      <w:proofErr w:type="gramStart"/>
      <w:r w:rsidRPr="00EE2F1C">
        <w:rPr>
          <w:sz w:val="20"/>
        </w:rPr>
        <w:t>Egy kívánság</w:t>
      </w:r>
      <w:r>
        <w:rPr>
          <w:sz w:val="20"/>
        </w:rPr>
        <w:t xml:space="preserve"> még</w:t>
      </w:r>
      <w:r w:rsidRPr="00EE2F1C">
        <w:rPr>
          <w:sz w:val="20"/>
        </w:rPr>
        <w:t xml:space="preserve"> nem változtatja át a rokkant gyenge testét egy egészséges ember erős </w:t>
      </w:r>
      <w:r>
        <w:rPr>
          <w:sz w:val="20"/>
        </w:rPr>
        <w:t>al</w:t>
      </w:r>
      <w:r w:rsidRPr="00EE2F1C">
        <w:rPr>
          <w:sz w:val="20"/>
        </w:rPr>
        <w:t xml:space="preserve">katává, és </w:t>
      </w:r>
      <w:r w:rsidRPr="00DD5259">
        <w:rPr>
          <w:b/>
          <w:i/>
          <w:sz w:val="20"/>
        </w:rPr>
        <w:t>egy vágy még nem ad a gyenge léleknek jellembeli szilárdságot és akaraterőt.</w:t>
      </w:r>
      <w:proofErr w:type="gramEnd"/>
      <w:r w:rsidRPr="00EE2F1C">
        <w:rPr>
          <w:sz w:val="20"/>
        </w:rPr>
        <w:t xml:space="preserve"> </w:t>
      </w:r>
      <w:proofErr w:type="gramStart"/>
      <w:r w:rsidRPr="00EE2F1C">
        <w:rPr>
          <w:sz w:val="20"/>
        </w:rPr>
        <w:t xml:space="preserve">A testnek tápláló étrenddel, frissítő levegővel, </w:t>
      </w:r>
      <w:r w:rsidRPr="00EE2F1C">
        <w:rPr>
          <w:sz w:val="20"/>
        </w:rPr>
        <w:lastRenderedPageBreak/>
        <w:t>testmozgással stb.</w:t>
      </w:r>
      <w:proofErr w:type="gramEnd"/>
      <w:r w:rsidRPr="00EE2F1C">
        <w:rPr>
          <w:sz w:val="20"/>
        </w:rPr>
        <w:t xml:space="preserve"> </w:t>
      </w:r>
      <w:proofErr w:type="gramStart"/>
      <w:r w:rsidRPr="00EE2F1C">
        <w:rPr>
          <w:sz w:val="20"/>
        </w:rPr>
        <w:t>kell</w:t>
      </w:r>
      <w:proofErr w:type="gramEnd"/>
      <w:r w:rsidRPr="00EE2F1C">
        <w:rPr>
          <w:sz w:val="20"/>
        </w:rPr>
        <w:t xml:space="preserve"> megerősödnie. Így </w:t>
      </w:r>
      <w:r w:rsidRPr="009D3E31">
        <w:rPr>
          <w:b/>
          <w:sz w:val="20"/>
        </w:rPr>
        <w:t xml:space="preserve">a lelki erő is a Krisztusból való táplálkozásból, a hitből és </w:t>
      </w:r>
      <w:proofErr w:type="gramStart"/>
      <w:r w:rsidRPr="009D3E31">
        <w:rPr>
          <w:b/>
          <w:sz w:val="20"/>
        </w:rPr>
        <w:t>az</w:t>
      </w:r>
      <w:proofErr w:type="gramEnd"/>
      <w:r w:rsidRPr="009D3E31">
        <w:rPr>
          <w:b/>
          <w:sz w:val="20"/>
        </w:rPr>
        <w:t xml:space="preserve"> imádságból fakad.</w:t>
      </w:r>
    </w:p>
    <w:p w:rsidR="00432BA2" w:rsidRPr="00EE2F1C" w:rsidRDefault="00432BA2" w:rsidP="00432BA2">
      <w:pPr>
        <w:rPr>
          <w:sz w:val="20"/>
        </w:rPr>
      </w:pPr>
      <w:r w:rsidRPr="00EE2F1C">
        <w:rPr>
          <w:sz w:val="20"/>
        </w:rPr>
        <w:t xml:space="preserve">1. </w:t>
      </w:r>
      <w:r w:rsidRPr="009D3E31">
        <w:rPr>
          <w:b/>
          <w:sz w:val="20"/>
        </w:rPr>
        <w:t>Krisztusban</w:t>
      </w:r>
      <w:r w:rsidRPr="00EE2F1C">
        <w:rPr>
          <w:sz w:val="20"/>
        </w:rPr>
        <w:t xml:space="preserve"> van </w:t>
      </w:r>
      <w:r w:rsidRPr="009D3E31">
        <w:rPr>
          <w:b/>
          <w:sz w:val="20"/>
        </w:rPr>
        <w:t>erő</w:t>
      </w:r>
      <w:r w:rsidRPr="00EE2F1C">
        <w:rPr>
          <w:sz w:val="20"/>
        </w:rPr>
        <w:t xml:space="preserve">. </w:t>
      </w:r>
      <w:r>
        <w:rPr>
          <w:sz w:val="20"/>
        </w:rPr>
        <w:t>“</w:t>
      </w:r>
      <w:r w:rsidRPr="00EE2F1C">
        <w:rPr>
          <w:sz w:val="20"/>
        </w:rPr>
        <w:t xml:space="preserve">Ő Júda </w:t>
      </w:r>
      <w:r>
        <w:rPr>
          <w:sz w:val="20"/>
        </w:rPr>
        <w:t>nemzettségéből való oroszlán”</w:t>
      </w:r>
      <w:r w:rsidRPr="00EE2F1C">
        <w:rPr>
          <w:sz w:val="20"/>
        </w:rPr>
        <w:t>.</w:t>
      </w:r>
    </w:p>
    <w:p w:rsidR="00432BA2" w:rsidRPr="00EE2F1C" w:rsidRDefault="00432BA2" w:rsidP="00432BA2">
      <w:pPr>
        <w:rPr>
          <w:sz w:val="20"/>
        </w:rPr>
      </w:pPr>
      <w:r w:rsidRPr="00EE2F1C">
        <w:rPr>
          <w:sz w:val="20"/>
        </w:rPr>
        <w:t xml:space="preserve">2. Krisztus </w:t>
      </w:r>
      <w:r w:rsidRPr="009D3E31">
        <w:rPr>
          <w:sz w:val="20"/>
        </w:rPr>
        <w:t xml:space="preserve">ezt </w:t>
      </w:r>
      <w:proofErr w:type="gramStart"/>
      <w:r w:rsidRPr="009D3E31">
        <w:rPr>
          <w:sz w:val="20"/>
        </w:rPr>
        <w:t>az</w:t>
      </w:r>
      <w:proofErr w:type="gramEnd"/>
      <w:r w:rsidRPr="009D3E31">
        <w:rPr>
          <w:sz w:val="20"/>
        </w:rPr>
        <w:t xml:space="preserve"> erőt</w:t>
      </w:r>
      <w:r w:rsidRPr="009D3E31">
        <w:rPr>
          <w:b/>
          <w:sz w:val="20"/>
        </w:rPr>
        <w:t xml:space="preserve"> </w:t>
      </w:r>
      <w:r>
        <w:rPr>
          <w:b/>
          <w:sz w:val="20"/>
        </w:rPr>
        <w:t>ki</w:t>
      </w:r>
      <w:r w:rsidRPr="009D3E31">
        <w:rPr>
          <w:b/>
          <w:sz w:val="20"/>
        </w:rPr>
        <w:t>fejti</w:t>
      </w:r>
      <w:r w:rsidRPr="00EE2F1C">
        <w:rPr>
          <w:sz w:val="20"/>
        </w:rPr>
        <w:t xml:space="preserve">. </w:t>
      </w:r>
      <w:proofErr w:type="gramStart"/>
      <w:r w:rsidRPr="00EE2F1C">
        <w:rPr>
          <w:sz w:val="20"/>
        </w:rPr>
        <w:t>Az</w:t>
      </w:r>
      <w:proofErr w:type="gramEnd"/>
      <w:r w:rsidRPr="00EE2F1C">
        <w:rPr>
          <w:sz w:val="20"/>
        </w:rPr>
        <w:t xml:space="preserve"> erő a hatalom </w:t>
      </w:r>
      <w:r w:rsidRPr="009D3E31">
        <w:rPr>
          <w:b/>
          <w:sz w:val="20"/>
        </w:rPr>
        <w:t>gyakorlása</w:t>
      </w:r>
      <w:r w:rsidRPr="00EE2F1C">
        <w:rPr>
          <w:sz w:val="20"/>
        </w:rPr>
        <w:t xml:space="preserve">. A tölgy erős, de passzív, és ezért nem tud semmit </w:t>
      </w:r>
      <w:proofErr w:type="gramStart"/>
      <w:r w:rsidRPr="00EE2F1C">
        <w:rPr>
          <w:sz w:val="20"/>
        </w:rPr>
        <w:t>sem</w:t>
      </w:r>
      <w:proofErr w:type="gramEnd"/>
      <w:r w:rsidRPr="00EE2F1C">
        <w:rPr>
          <w:sz w:val="20"/>
        </w:rPr>
        <w:t xml:space="preserve"> tenni értünk. </w:t>
      </w:r>
      <w:proofErr w:type="gramStart"/>
      <w:r w:rsidRPr="00EE2F1C">
        <w:rPr>
          <w:sz w:val="20"/>
        </w:rPr>
        <w:t>A ló, noha kevésbé erős, cselekvésben fejti ki erejét, és így munkálkodik értünk.</w:t>
      </w:r>
      <w:proofErr w:type="gramEnd"/>
      <w:r w:rsidRPr="00EE2F1C">
        <w:rPr>
          <w:sz w:val="20"/>
        </w:rPr>
        <w:t xml:space="preserve"> </w:t>
      </w:r>
      <w:proofErr w:type="gramStart"/>
      <w:r w:rsidRPr="00EE2F1C">
        <w:rPr>
          <w:sz w:val="20"/>
        </w:rPr>
        <w:t>Krisztus nagy ereje nem pusztán látens erő.</w:t>
      </w:r>
      <w:proofErr w:type="gramEnd"/>
      <w:r w:rsidRPr="00EE2F1C">
        <w:rPr>
          <w:sz w:val="20"/>
        </w:rPr>
        <w:t xml:space="preserve"> </w:t>
      </w:r>
      <w:proofErr w:type="gramStart"/>
      <w:r w:rsidRPr="00EE2F1C">
        <w:rPr>
          <w:sz w:val="20"/>
        </w:rPr>
        <w:t>Energia formájában árad ki belőle.</w:t>
      </w:r>
      <w:proofErr w:type="gramEnd"/>
    </w:p>
    <w:p w:rsidR="00432BA2" w:rsidRPr="00EE2F1C" w:rsidRDefault="00432BA2" w:rsidP="00432BA2">
      <w:pPr>
        <w:rPr>
          <w:sz w:val="20"/>
        </w:rPr>
      </w:pPr>
      <w:r w:rsidRPr="00EE2F1C">
        <w:rPr>
          <w:sz w:val="20"/>
        </w:rPr>
        <w:t xml:space="preserve">3. Ez </w:t>
      </w:r>
      <w:proofErr w:type="gramStart"/>
      <w:r w:rsidRPr="009D3E31">
        <w:rPr>
          <w:b/>
          <w:sz w:val="20"/>
        </w:rPr>
        <w:t>az</w:t>
      </w:r>
      <w:proofErr w:type="gramEnd"/>
      <w:r w:rsidRPr="009D3E31">
        <w:rPr>
          <w:b/>
          <w:sz w:val="20"/>
        </w:rPr>
        <w:t xml:space="preserve"> erő a miénk a Krisztussal való egyesülésünk, közösségünk által</w:t>
      </w:r>
      <w:r w:rsidRPr="00EE2F1C">
        <w:rPr>
          <w:sz w:val="20"/>
        </w:rPr>
        <w:t>. "</w:t>
      </w:r>
      <w:r w:rsidRPr="009D3E31">
        <w:rPr>
          <w:b/>
          <w:i/>
          <w:sz w:val="20"/>
        </w:rPr>
        <w:t xml:space="preserve">Legyetek erősek </w:t>
      </w:r>
      <w:proofErr w:type="gramStart"/>
      <w:r w:rsidRPr="00DD5259">
        <w:rPr>
          <w:b/>
          <w:i/>
          <w:sz w:val="20"/>
          <w:u w:val="single"/>
        </w:rPr>
        <w:t>az</w:t>
      </w:r>
      <w:proofErr w:type="gramEnd"/>
      <w:r w:rsidRPr="00DD5259">
        <w:rPr>
          <w:sz w:val="20"/>
          <w:u w:val="single"/>
        </w:rPr>
        <w:t xml:space="preserve"> </w:t>
      </w:r>
      <w:r w:rsidRPr="00DD5259">
        <w:rPr>
          <w:b/>
          <w:i/>
          <w:sz w:val="20"/>
          <w:u w:val="single"/>
        </w:rPr>
        <w:t>Úrban</w:t>
      </w:r>
      <w:r w:rsidRPr="00EE2F1C">
        <w:rPr>
          <w:sz w:val="20"/>
        </w:rPr>
        <w:t xml:space="preserve">". Krisztusban kell tehát lennünk ahhoz, hogy rendelkezzünk ezzel </w:t>
      </w:r>
      <w:proofErr w:type="gramStart"/>
      <w:r w:rsidRPr="00EE2F1C">
        <w:rPr>
          <w:sz w:val="20"/>
        </w:rPr>
        <w:t>az</w:t>
      </w:r>
      <w:proofErr w:type="gramEnd"/>
      <w:r w:rsidRPr="00EE2F1C">
        <w:rPr>
          <w:sz w:val="20"/>
        </w:rPr>
        <w:t xml:space="preserve"> erővel, és minél szorosabbá válik a Krisztussal való </w:t>
      </w:r>
      <w:r>
        <w:rPr>
          <w:sz w:val="20"/>
        </w:rPr>
        <w:t>kapcsolatunk (</w:t>
      </w:r>
      <w:r w:rsidRPr="00EE2F1C">
        <w:rPr>
          <w:sz w:val="20"/>
        </w:rPr>
        <w:t>egyesülésünk</w:t>
      </w:r>
      <w:r>
        <w:rPr>
          <w:sz w:val="20"/>
        </w:rPr>
        <w:t>)</w:t>
      </w:r>
      <w:r w:rsidRPr="00EE2F1C">
        <w:rPr>
          <w:sz w:val="20"/>
        </w:rPr>
        <w:t xml:space="preserve">, annál erőteljesebben fogunk az ő erejével </w:t>
      </w:r>
      <w:r>
        <w:rPr>
          <w:sz w:val="20"/>
        </w:rPr>
        <w:t>feltöltekezni</w:t>
      </w:r>
      <w:r w:rsidRPr="00EE2F1C">
        <w:rPr>
          <w:sz w:val="20"/>
        </w:rPr>
        <w:t>. - W.F.A.</w:t>
      </w:r>
    </w:p>
    <w:p w:rsidR="00432BA2" w:rsidRDefault="00432BA2" w:rsidP="00432BA2">
      <w:pPr>
        <w:pBdr>
          <w:bottom w:val="single" w:sz="6" w:space="1" w:color="auto"/>
        </w:pBdr>
        <w:rPr>
          <w:sz w:val="20"/>
        </w:rPr>
      </w:pPr>
      <w:hyperlink r:id="rId6" w:history="1">
        <w:r w:rsidRPr="002447B1">
          <w:rPr>
            <w:rStyle w:val="Hyperlink"/>
            <w:sz w:val="20"/>
          </w:rPr>
          <w:t>https://biblehub.com/sermons/auth/adeney/divine strength.htm</w:t>
        </w:r>
      </w:hyperlink>
    </w:p>
    <w:p w:rsidR="00432BA2" w:rsidRPr="00EE2F1C" w:rsidRDefault="00432BA2" w:rsidP="00432BA2">
      <w:pPr>
        <w:rPr>
          <w:sz w:val="20"/>
        </w:rPr>
      </w:pPr>
      <w:bookmarkStart w:id="0" w:name="_GoBack"/>
      <w:bookmarkEnd w:id="0"/>
    </w:p>
    <w:p w:rsidR="00432BA2" w:rsidRPr="009D3E31" w:rsidRDefault="00432BA2" w:rsidP="00432BA2">
      <w:pPr>
        <w:jc w:val="center"/>
        <w:rPr>
          <w:b/>
          <w:sz w:val="32"/>
          <w:u w:val="single"/>
        </w:rPr>
      </w:pPr>
      <w:r w:rsidRPr="009D3E31">
        <w:rPr>
          <w:b/>
          <w:sz w:val="32"/>
          <w:u w:val="single"/>
        </w:rPr>
        <w:t>A lelki erő titka</w:t>
      </w:r>
    </w:p>
    <w:p w:rsidR="00432BA2" w:rsidRPr="00EE2F1C" w:rsidRDefault="00432BA2" w:rsidP="00432BA2">
      <w:pPr>
        <w:jc w:val="center"/>
        <w:rPr>
          <w:sz w:val="20"/>
        </w:rPr>
      </w:pPr>
      <w:r w:rsidRPr="00EE2F1C">
        <w:rPr>
          <w:sz w:val="20"/>
        </w:rPr>
        <w:t>T. Croskery</w:t>
      </w:r>
    </w:p>
    <w:p w:rsidR="00432BA2" w:rsidRPr="009D3E31" w:rsidRDefault="00432BA2" w:rsidP="00432BA2">
      <w:pPr>
        <w:jc w:val="center"/>
        <w:rPr>
          <w:b/>
          <w:i/>
          <w:sz w:val="20"/>
        </w:rPr>
      </w:pPr>
      <w:r w:rsidRPr="009D3E31">
        <w:rPr>
          <w:b/>
          <w:i/>
          <w:sz w:val="20"/>
        </w:rPr>
        <w:t xml:space="preserve">Efézus </w:t>
      </w:r>
      <w:proofErr w:type="gramStart"/>
      <w:r w:rsidRPr="009D3E31">
        <w:rPr>
          <w:b/>
          <w:i/>
          <w:sz w:val="20"/>
        </w:rPr>
        <w:t>6:10  “</w:t>
      </w:r>
      <w:proofErr w:type="gramEnd"/>
      <w:r w:rsidRPr="009D3E31">
        <w:rPr>
          <w:b/>
          <w:i/>
          <w:sz w:val="20"/>
        </w:rPr>
        <w:t>Végül, testvéreim, legyetek erősek az Úrban és az ő hatalm</w:t>
      </w:r>
      <w:r>
        <w:rPr>
          <w:b/>
          <w:i/>
          <w:sz w:val="20"/>
        </w:rPr>
        <w:t>a</w:t>
      </w:r>
      <w:r w:rsidRPr="009D3E31">
        <w:rPr>
          <w:b/>
          <w:i/>
          <w:sz w:val="20"/>
        </w:rPr>
        <w:t>s erejében.”</w:t>
      </w:r>
    </w:p>
    <w:p w:rsidR="00432BA2" w:rsidRPr="00EE2F1C" w:rsidRDefault="00432BA2" w:rsidP="00432BA2">
      <w:pPr>
        <w:rPr>
          <w:sz w:val="20"/>
        </w:rPr>
      </w:pPr>
      <w:r w:rsidRPr="00EE2F1C">
        <w:rPr>
          <w:sz w:val="20"/>
        </w:rPr>
        <w:t xml:space="preserve">Erre </w:t>
      </w:r>
      <w:proofErr w:type="gramStart"/>
      <w:r w:rsidRPr="00EE2F1C">
        <w:rPr>
          <w:sz w:val="20"/>
        </w:rPr>
        <w:t>az</w:t>
      </w:r>
      <w:proofErr w:type="gramEnd"/>
      <w:r w:rsidRPr="00EE2F1C">
        <w:rPr>
          <w:sz w:val="20"/>
        </w:rPr>
        <w:t xml:space="preserve"> </w:t>
      </w:r>
      <w:r w:rsidRPr="009D3E31">
        <w:rPr>
          <w:b/>
          <w:sz w:val="20"/>
        </w:rPr>
        <w:t>erőre szükség van</w:t>
      </w:r>
      <w:r>
        <w:rPr>
          <w:sz w:val="20"/>
        </w:rPr>
        <w:t xml:space="preserve"> </w:t>
      </w:r>
      <w:r w:rsidRPr="00687883">
        <w:rPr>
          <w:b/>
          <w:i/>
          <w:sz w:val="20"/>
        </w:rPr>
        <w:t>az élet minden terhe alatt</w:t>
      </w:r>
      <w:r w:rsidRPr="00EE2F1C">
        <w:rPr>
          <w:sz w:val="20"/>
        </w:rPr>
        <w:t>, az élet minden konfliktusában és kísért</w:t>
      </w:r>
      <w:r>
        <w:rPr>
          <w:sz w:val="20"/>
        </w:rPr>
        <w:t>ésében, bánatai és gondjai között</w:t>
      </w:r>
      <w:r w:rsidRPr="00EE2F1C">
        <w:rPr>
          <w:sz w:val="20"/>
        </w:rPr>
        <w:t xml:space="preserve"> </w:t>
      </w:r>
      <w:r>
        <w:rPr>
          <w:sz w:val="20"/>
        </w:rPr>
        <w:t>– szükség van</w:t>
      </w:r>
      <w:r w:rsidRPr="00EE2F1C">
        <w:rPr>
          <w:sz w:val="20"/>
        </w:rPr>
        <w:t xml:space="preserve"> a </w:t>
      </w:r>
      <w:r w:rsidRPr="00687883">
        <w:rPr>
          <w:i/>
          <w:sz w:val="20"/>
        </w:rPr>
        <w:t>szív</w:t>
      </w:r>
      <w:r w:rsidRPr="00EE2F1C">
        <w:rPr>
          <w:sz w:val="20"/>
        </w:rPr>
        <w:t xml:space="preserve"> erejére, a </w:t>
      </w:r>
      <w:r w:rsidRPr="00687883">
        <w:rPr>
          <w:i/>
          <w:sz w:val="20"/>
        </w:rPr>
        <w:t>szándék</w:t>
      </w:r>
      <w:r w:rsidRPr="00EE2F1C">
        <w:rPr>
          <w:sz w:val="20"/>
        </w:rPr>
        <w:t xml:space="preserve"> erejére, az </w:t>
      </w:r>
      <w:r w:rsidRPr="00687883">
        <w:rPr>
          <w:i/>
          <w:sz w:val="20"/>
        </w:rPr>
        <w:t>akarat</w:t>
      </w:r>
      <w:r w:rsidRPr="00EE2F1C">
        <w:rPr>
          <w:sz w:val="20"/>
        </w:rPr>
        <w:t xml:space="preserve"> erejére.</w:t>
      </w:r>
    </w:p>
    <w:p w:rsidR="00432BA2" w:rsidRPr="00983B95" w:rsidRDefault="00432BA2" w:rsidP="00432BA2">
      <w:pPr>
        <w:rPr>
          <w:b/>
          <w:sz w:val="20"/>
        </w:rPr>
      </w:pPr>
      <w:r w:rsidRPr="009D3E31">
        <w:rPr>
          <w:b/>
          <w:sz w:val="20"/>
        </w:rPr>
        <w:t>I. "LEGYETEK ERŐSEK!"</w:t>
      </w:r>
      <w:r w:rsidRPr="00EE2F1C">
        <w:rPr>
          <w:sz w:val="20"/>
        </w:rPr>
        <w:t xml:space="preserve"> Ez egy </w:t>
      </w:r>
      <w:r w:rsidRPr="00876375">
        <w:rPr>
          <w:b/>
          <w:i/>
          <w:sz w:val="20"/>
        </w:rPr>
        <w:t>furcsa</w:t>
      </w:r>
      <w:r>
        <w:rPr>
          <w:b/>
          <w:i/>
          <w:sz w:val="20"/>
        </w:rPr>
        <w:t>, k</w:t>
      </w:r>
      <w:r>
        <w:rPr>
          <w:b/>
          <w:i/>
          <w:sz w:val="20"/>
          <w:lang w:val="hu-HU"/>
        </w:rPr>
        <w:t>ülönös</w:t>
      </w:r>
      <w:r w:rsidRPr="00876375">
        <w:rPr>
          <w:b/>
          <w:i/>
          <w:sz w:val="20"/>
        </w:rPr>
        <w:t xml:space="preserve"> parancs</w:t>
      </w:r>
      <w:r w:rsidRPr="00EE2F1C">
        <w:rPr>
          <w:sz w:val="20"/>
        </w:rPr>
        <w:t>, éppoly</w:t>
      </w:r>
      <w:r>
        <w:rPr>
          <w:sz w:val="20"/>
        </w:rPr>
        <w:t>an furcsán hangzik</w:t>
      </w:r>
      <w:r w:rsidRPr="00EE2F1C">
        <w:rPr>
          <w:sz w:val="20"/>
        </w:rPr>
        <w:t>, mint</w:t>
      </w:r>
      <w:r>
        <w:rPr>
          <w:sz w:val="20"/>
        </w:rPr>
        <w:t>ha</w:t>
      </w:r>
      <w:r w:rsidRPr="00EE2F1C">
        <w:rPr>
          <w:sz w:val="20"/>
        </w:rPr>
        <w:t xml:space="preserve"> egy orvos mondaná egy gyenge embernek: "Légy erős". Olyan</w:t>
      </w:r>
      <w:r>
        <w:rPr>
          <w:sz w:val="20"/>
        </w:rPr>
        <w:t xml:space="preserve"> parancs ez</w:t>
      </w:r>
      <w:r w:rsidRPr="00EE2F1C">
        <w:rPr>
          <w:sz w:val="20"/>
        </w:rPr>
        <w:t>, mint a</w:t>
      </w:r>
      <w:r>
        <w:rPr>
          <w:sz w:val="20"/>
        </w:rPr>
        <w:t>ma másik</w:t>
      </w:r>
      <w:r w:rsidRPr="00EE2F1C">
        <w:rPr>
          <w:sz w:val="20"/>
        </w:rPr>
        <w:t xml:space="preserve">: "Örüljetek az Úrban"; de úgy tűnik, hogy saját akaratunkból sokkal nehezebb </w:t>
      </w:r>
      <w:r w:rsidRPr="00687883">
        <w:rPr>
          <w:i/>
          <w:sz w:val="20"/>
        </w:rPr>
        <w:t>erőnket</w:t>
      </w:r>
      <w:r w:rsidRPr="00EE2F1C">
        <w:rPr>
          <w:sz w:val="20"/>
        </w:rPr>
        <w:t xml:space="preserve"> növelni, mint </w:t>
      </w:r>
      <w:r w:rsidRPr="00687883">
        <w:rPr>
          <w:i/>
          <w:sz w:val="20"/>
        </w:rPr>
        <w:t>örömünket</w:t>
      </w:r>
      <w:r w:rsidRPr="00EE2F1C">
        <w:rPr>
          <w:sz w:val="20"/>
        </w:rPr>
        <w:t xml:space="preserve">. Ám ahogyan sokat tehetünk érzelmeink szabályozásáért azáltal, hogy meghatározzuk, milyen gondolatokkal foglalkozzunk, ugyanúgy </w:t>
      </w:r>
      <w:r w:rsidRPr="00876375">
        <w:rPr>
          <w:b/>
          <w:sz w:val="20"/>
        </w:rPr>
        <w:t>gondoskodhatunk erőnk növeléséről is, ha közvetlenül annak titkához és forrásához fordulunk</w:t>
      </w:r>
      <w:r w:rsidRPr="00EE2F1C">
        <w:rPr>
          <w:sz w:val="20"/>
        </w:rPr>
        <w:t xml:space="preserve">. </w:t>
      </w:r>
      <w:r>
        <w:rPr>
          <w:rFonts w:cstheme="minorHAnsi"/>
          <w:sz w:val="20"/>
        </w:rPr>
        <w:t>•</w:t>
      </w:r>
      <w:r w:rsidRPr="00EE2F1C">
        <w:rPr>
          <w:sz w:val="20"/>
        </w:rPr>
        <w:t xml:space="preserve">E parancsnak való </w:t>
      </w:r>
      <w:r w:rsidRPr="00983B95">
        <w:rPr>
          <w:i/>
          <w:sz w:val="20"/>
        </w:rPr>
        <w:t>engedelmességünk</w:t>
      </w:r>
      <w:r w:rsidRPr="00EE2F1C">
        <w:rPr>
          <w:sz w:val="20"/>
        </w:rPr>
        <w:t xml:space="preserve"> ugyanolyan alapon áll, mint Isten többi parancsolatának való engedelmességünk; és ha továbbra is gyengék maradunk, </w:t>
      </w:r>
      <w:proofErr w:type="gramStart"/>
      <w:r w:rsidRPr="00EE2F1C">
        <w:rPr>
          <w:sz w:val="20"/>
        </w:rPr>
        <w:t>az</w:t>
      </w:r>
      <w:proofErr w:type="gramEnd"/>
      <w:r w:rsidRPr="00EE2F1C">
        <w:rPr>
          <w:sz w:val="20"/>
        </w:rPr>
        <w:t xml:space="preserve"> több mint szerencsétlenségünk, </w:t>
      </w:r>
      <w:r>
        <w:rPr>
          <w:sz w:val="20"/>
        </w:rPr>
        <w:t xml:space="preserve">az már </w:t>
      </w:r>
      <w:r w:rsidRPr="00EE2F1C">
        <w:rPr>
          <w:sz w:val="20"/>
        </w:rPr>
        <w:t>a mi hibánk</w:t>
      </w:r>
      <w:r>
        <w:rPr>
          <w:sz w:val="20"/>
        </w:rPr>
        <w:t xml:space="preserve"> és vétkünk</w:t>
      </w:r>
      <w:r w:rsidRPr="00EE2F1C">
        <w:rPr>
          <w:sz w:val="20"/>
        </w:rPr>
        <w:t>. De nincs semmi</w:t>
      </w:r>
      <w:r>
        <w:rPr>
          <w:sz w:val="20"/>
        </w:rPr>
        <w:t xml:space="preserve"> furcsaság e felszólításban</w:t>
      </w:r>
      <w:r w:rsidRPr="00EE2F1C">
        <w:rPr>
          <w:sz w:val="20"/>
        </w:rPr>
        <w:t xml:space="preserve">, ha meggondoljuk, hogy </w:t>
      </w:r>
      <w:r w:rsidRPr="00687883">
        <w:rPr>
          <w:b/>
          <w:sz w:val="20"/>
          <w:u w:val="single"/>
        </w:rPr>
        <w:t xml:space="preserve">mi a titka ennek </w:t>
      </w:r>
      <w:proofErr w:type="gramStart"/>
      <w:r w:rsidRPr="00687883">
        <w:rPr>
          <w:b/>
          <w:sz w:val="20"/>
          <w:u w:val="single"/>
        </w:rPr>
        <w:t>az</w:t>
      </w:r>
      <w:proofErr w:type="gramEnd"/>
      <w:r w:rsidRPr="00687883">
        <w:rPr>
          <w:b/>
          <w:sz w:val="20"/>
          <w:u w:val="single"/>
        </w:rPr>
        <w:t xml:space="preserve"> erőnek, honnan ered</w:t>
      </w:r>
      <w:r w:rsidRPr="00EE2F1C">
        <w:rPr>
          <w:sz w:val="20"/>
        </w:rPr>
        <w:t xml:space="preserve">. </w:t>
      </w:r>
      <w:r w:rsidRPr="00687883">
        <w:rPr>
          <w:b/>
          <w:i/>
          <w:sz w:val="20"/>
        </w:rPr>
        <w:t>Tudatában vagyunk a gyengeség, a szívtelenség, a reménytelenség érzésének</w:t>
      </w:r>
      <w:r w:rsidRPr="00EE2F1C">
        <w:rPr>
          <w:sz w:val="20"/>
        </w:rPr>
        <w:t xml:space="preserve">, ami önmagában is messzemenően alkalmatlanná tesz bennünket a kötelesség teljesítésére, és könnyű prédául szolgáltat a lelkek ellenfelének. </w:t>
      </w:r>
      <w:r w:rsidRPr="00983B95">
        <w:rPr>
          <w:b/>
          <w:sz w:val="20"/>
        </w:rPr>
        <w:t xml:space="preserve">Isten éppen ennek a hiánynak a leküzdésére nyilatkoztatja ki magát nekünk, mint </w:t>
      </w:r>
      <w:proofErr w:type="gramStart"/>
      <w:r w:rsidRPr="00983B95">
        <w:rPr>
          <w:b/>
          <w:sz w:val="20"/>
        </w:rPr>
        <w:t>az</w:t>
      </w:r>
      <w:proofErr w:type="gramEnd"/>
      <w:r w:rsidRPr="00983B95">
        <w:rPr>
          <w:b/>
          <w:sz w:val="20"/>
        </w:rPr>
        <w:t xml:space="preserve"> erő nagy adományozója.</w:t>
      </w:r>
    </w:p>
    <w:p w:rsidR="00432BA2" w:rsidRPr="00EE2F1C" w:rsidRDefault="00432BA2" w:rsidP="00432BA2">
      <w:pPr>
        <w:rPr>
          <w:sz w:val="20"/>
        </w:rPr>
      </w:pPr>
      <w:r w:rsidRPr="00983B95">
        <w:rPr>
          <w:b/>
          <w:sz w:val="20"/>
        </w:rPr>
        <w:t xml:space="preserve">II. "LEGYETEK ERŐSEK </w:t>
      </w:r>
      <w:r w:rsidRPr="00983B95">
        <w:rPr>
          <w:b/>
          <w:i/>
          <w:sz w:val="20"/>
        </w:rPr>
        <w:t>AZ ÚRBAN ÉS AZ Ő</w:t>
      </w:r>
      <w:r w:rsidRPr="00983B95">
        <w:rPr>
          <w:b/>
          <w:sz w:val="20"/>
        </w:rPr>
        <w:t xml:space="preserve"> EREJÉBEN".</w:t>
      </w:r>
      <w:r w:rsidRPr="00EE2F1C">
        <w:rPr>
          <w:sz w:val="20"/>
        </w:rPr>
        <w:t xml:space="preserve"> </w:t>
      </w:r>
      <w:proofErr w:type="gramStart"/>
      <w:r w:rsidRPr="00EE2F1C">
        <w:rPr>
          <w:sz w:val="20"/>
        </w:rPr>
        <w:t xml:space="preserve">A belénk öntött erő a </w:t>
      </w:r>
      <w:r w:rsidRPr="00983B95">
        <w:rPr>
          <w:b/>
          <w:sz w:val="20"/>
        </w:rPr>
        <w:t>Krisztusban való erő</w:t>
      </w:r>
      <w:r w:rsidRPr="00EE2F1C">
        <w:rPr>
          <w:sz w:val="20"/>
        </w:rPr>
        <w:t xml:space="preserve">, amely </w:t>
      </w:r>
      <w:r w:rsidRPr="00983B95">
        <w:rPr>
          <w:b/>
          <w:sz w:val="20"/>
        </w:rPr>
        <w:t>a Megváltó folyamatos jelenlétének, szeretetének és segítségének felismeréséből származik.</w:t>
      </w:r>
      <w:proofErr w:type="gramEnd"/>
      <w:r w:rsidRPr="00EE2F1C">
        <w:rPr>
          <w:sz w:val="20"/>
        </w:rPr>
        <w:t xml:space="preserve"> </w:t>
      </w:r>
      <w:proofErr w:type="gramStart"/>
      <w:r w:rsidRPr="00EE2F1C">
        <w:rPr>
          <w:sz w:val="20"/>
        </w:rPr>
        <w:t>"</w:t>
      </w:r>
      <w:r w:rsidRPr="00983B95">
        <w:rPr>
          <w:i/>
          <w:sz w:val="20"/>
        </w:rPr>
        <w:t>Az én erőm a gyengeségben lesz tökéletes</w:t>
      </w:r>
      <w:r w:rsidRPr="00EE2F1C">
        <w:rPr>
          <w:sz w:val="20"/>
        </w:rPr>
        <w:t>".</w:t>
      </w:r>
      <w:proofErr w:type="gramEnd"/>
      <w:r w:rsidRPr="00EE2F1C">
        <w:rPr>
          <w:sz w:val="20"/>
        </w:rPr>
        <w:t xml:space="preserve"> </w:t>
      </w:r>
      <w:proofErr w:type="gramStart"/>
      <w:r w:rsidRPr="00EE2F1C">
        <w:rPr>
          <w:sz w:val="20"/>
        </w:rPr>
        <w:t>Egy légy képes egy szoba mennyezetén járni.</w:t>
      </w:r>
      <w:proofErr w:type="gramEnd"/>
      <w:r w:rsidRPr="00EE2F1C">
        <w:rPr>
          <w:sz w:val="20"/>
        </w:rPr>
        <w:t xml:space="preserve"> </w:t>
      </w:r>
      <w:proofErr w:type="gramStart"/>
      <w:r>
        <w:rPr>
          <w:sz w:val="20"/>
        </w:rPr>
        <w:t>Hogyan lehetséges ez?</w:t>
      </w:r>
      <w:proofErr w:type="gramEnd"/>
      <w:r>
        <w:rPr>
          <w:sz w:val="20"/>
        </w:rPr>
        <w:t xml:space="preserve"> </w:t>
      </w:r>
      <w:r w:rsidRPr="00EE2F1C">
        <w:rPr>
          <w:sz w:val="20"/>
        </w:rPr>
        <w:t>Ennek oka</w:t>
      </w:r>
      <w:r>
        <w:rPr>
          <w:sz w:val="20"/>
        </w:rPr>
        <w:t>, mondják,</w:t>
      </w:r>
      <w:r w:rsidRPr="00EE2F1C">
        <w:rPr>
          <w:sz w:val="20"/>
        </w:rPr>
        <w:t xml:space="preserve"> abban a vákuumban keresendő, amelyet a </w:t>
      </w:r>
      <w:r>
        <w:rPr>
          <w:sz w:val="20"/>
        </w:rPr>
        <w:t xml:space="preserve">tapadós </w:t>
      </w:r>
      <w:r w:rsidRPr="00EE2F1C">
        <w:rPr>
          <w:sz w:val="20"/>
        </w:rPr>
        <w:t xml:space="preserve">lábában maga a súlya okoz, és így a mennyezet sima felülete lehetővé teszi számára, hogy megkapaszkodjon. Így a mi </w:t>
      </w:r>
      <w:r w:rsidRPr="00983B95">
        <w:rPr>
          <w:b/>
          <w:sz w:val="20"/>
        </w:rPr>
        <w:t>b</w:t>
      </w:r>
      <w:r>
        <w:rPr>
          <w:b/>
          <w:sz w:val="20"/>
        </w:rPr>
        <w:t xml:space="preserve">iztonságunk is </w:t>
      </w:r>
      <w:proofErr w:type="gramStart"/>
      <w:r>
        <w:rPr>
          <w:b/>
          <w:sz w:val="20"/>
        </w:rPr>
        <w:t>az</w:t>
      </w:r>
      <w:proofErr w:type="gramEnd"/>
      <w:r>
        <w:rPr>
          <w:b/>
          <w:sz w:val="20"/>
        </w:rPr>
        <w:t xml:space="preserve"> ürességünkkel kapcsolatos</w:t>
      </w:r>
      <w:r w:rsidRPr="00EE2F1C">
        <w:rPr>
          <w:sz w:val="20"/>
        </w:rPr>
        <w:t xml:space="preserve">. A katona nagyobb bizalommal harcol, ha olyan tábornok vezeti, aki mindig is sikeres volt. </w:t>
      </w:r>
      <w:proofErr w:type="gramStart"/>
      <w:r w:rsidRPr="00EE2F1C">
        <w:rPr>
          <w:sz w:val="20"/>
        </w:rPr>
        <w:t xml:space="preserve">Wellington úgy </w:t>
      </w:r>
      <w:r>
        <w:rPr>
          <w:sz w:val="20"/>
        </w:rPr>
        <w:t>vélte</w:t>
      </w:r>
      <w:r w:rsidRPr="00EE2F1C">
        <w:rPr>
          <w:sz w:val="20"/>
        </w:rPr>
        <w:t>, hogy Bonaparte jelenléte egy hadsereg élén százezer szuron</w:t>
      </w:r>
      <w:r>
        <w:rPr>
          <w:sz w:val="20"/>
        </w:rPr>
        <w:t>nyal felér</w:t>
      </w:r>
      <w:r w:rsidRPr="00EE2F1C">
        <w:rPr>
          <w:sz w:val="20"/>
        </w:rPr>
        <w:t>.</w:t>
      </w:r>
      <w:proofErr w:type="gramEnd"/>
      <w:r w:rsidRPr="00EE2F1C">
        <w:rPr>
          <w:sz w:val="20"/>
        </w:rPr>
        <w:t xml:space="preserve"> Így értjük </w:t>
      </w:r>
      <w:proofErr w:type="gramStart"/>
      <w:r w:rsidRPr="00EE2F1C">
        <w:rPr>
          <w:sz w:val="20"/>
        </w:rPr>
        <w:t>meg</w:t>
      </w:r>
      <w:proofErr w:type="gramEnd"/>
      <w:r w:rsidRPr="00EE2F1C">
        <w:rPr>
          <w:sz w:val="20"/>
        </w:rPr>
        <w:t xml:space="preserve"> a francia hadsereg legyőzhetetlenségét az ő vezetése alatt. Így </w:t>
      </w:r>
      <w:r w:rsidRPr="00983B95">
        <w:rPr>
          <w:b/>
          <w:sz w:val="20"/>
        </w:rPr>
        <w:t xml:space="preserve">a keresztyén nagyobb elszántsággal harcol, mert Krisztus </w:t>
      </w:r>
      <w:proofErr w:type="gramStart"/>
      <w:r w:rsidRPr="00983B95">
        <w:rPr>
          <w:b/>
          <w:sz w:val="20"/>
        </w:rPr>
        <w:t>az</w:t>
      </w:r>
      <w:proofErr w:type="gramEnd"/>
      <w:r w:rsidRPr="00983B95">
        <w:rPr>
          <w:b/>
          <w:sz w:val="20"/>
        </w:rPr>
        <w:t xml:space="preserve"> üdvösségének kapitánya.</w:t>
      </w:r>
    </w:p>
    <w:p w:rsidR="00931ECB" w:rsidRDefault="00432BA2" w:rsidP="00931ECB">
      <w:pPr>
        <w:rPr>
          <w:sz w:val="20"/>
        </w:rPr>
      </w:pPr>
      <w:proofErr w:type="gramStart"/>
      <w:r w:rsidRPr="00983B95">
        <w:rPr>
          <w:b/>
          <w:sz w:val="20"/>
        </w:rPr>
        <w:lastRenderedPageBreak/>
        <w:t xml:space="preserve">III. A PARANCS AZ ÚRTÓL VALÓ </w:t>
      </w:r>
      <w:r w:rsidRPr="00983B95">
        <w:rPr>
          <w:b/>
          <w:i/>
          <w:sz w:val="20"/>
        </w:rPr>
        <w:t>FOLYAMATOS FÜGGÉST</w:t>
      </w:r>
      <w:r w:rsidRPr="00983B95">
        <w:rPr>
          <w:b/>
          <w:sz w:val="20"/>
        </w:rPr>
        <w:t xml:space="preserve"> FELTÉTELEZI.</w:t>
      </w:r>
      <w:proofErr w:type="gramEnd"/>
      <w:r w:rsidRPr="00983B95">
        <w:rPr>
          <w:b/>
          <w:sz w:val="20"/>
        </w:rPr>
        <w:t xml:space="preserve"> </w:t>
      </w:r>
      <w:proofErr w:type="gramStart"/>
      <w:r w:rsidRPr="00983B95">
        <w:rPr>
          <w:b/>
          <w:sz w:val="20"/>
        </w:rPr>
        <w:t>Az</w:t>
      </w:r>
      <w:proofErr w:type="gramEnd"/>
      <w:r w:rsidRPr="00983B95">
        <w:rPr>
          <w:b/>
          <w:sz w:val="20"/>
        </w:rPr>
        <w:t xml:space="preserve"> erő nem egyszerre és teljes mértékben adatik, hanem </w:t>
      </w:r>
      <w:r w:rsidRPr="00983B95">
        <w:rPr>
          <w:b/>
          <w:i/>
          <w:sz w:val="20"/>
        </w:rPr>
        <w:t>a vágy, a képesség, a hit, a szükség, a kötelesség, a próbatétel szerint</w:t>
      </w:r>
      <w:r w:rsidRPr="00983B95">
        <w:rPr>
          <w:b/>
          <w:sz w:val="20"/>
        </w:rPr>
        <w:t>.</w:t>
      </w:r>
      <w:r w:rsidRPr="00EE2F1C">
        <w:rPr>
          <w:sz w:val="20"/>
        </w:rPr>
        <w:t xml:space="preserve"> </w:t>
      </w:r>
      <w:proofErr w:type="gramStart"/>
      <w:r>
        <w:rPr>
          <w:sz w:val="20"/>
        </w:rPr>
        <w:t>Alantasabb</w:t>
      </w:r>
      <w:r w:rsidRPr="00EE2F1C">
        <w:rPr>
          <w:sz w:val="20"/>
        </w:rPr>
        <w:t xml:space="preserve"> erőinket, a test erőit, a növekedés által kapjuk, és ezek a gyakorlás által növekednek.</w:t>
      </w:r>
      <w:proofErr w:type="gramEnd"/>
      <w:r w:rsidRPr="00EE2F1C">
        <w:rPr>
          <w:sz w:val="20"/>
        </w:rPr>
        <w:t xml:space="preserve"> Ilyen </w:t>
      </w:r>
      <w:r>
        <w:rPr>
          <w:sz w:val="20"/>
        </w:rPr>
        <w:t xml:space="preserve">a </w:t>
      </w:r>
      <w:r w:rsidRPr="00EE2F1C">
        <w:rPr>
          <w:sz w:val="20"/>
        </w:rPr>
        <w:t xml:space="preserve">törvénye </w:t>
      </w:r>
      <w:r>
        <w:rPr>
          <w:sz w:val="20"/>
        </w:rPr>
        <w:t xml:space="preserve">a </w:t>
      </w:r>
      <w:r w:rsidRPr="00EE2F1C">
        <w:rPr>
          <w:sz w:val="20"/>
        </w:rPr>
        <w:t>testi gyermekkorunknak, és nem más a lelki létünk törvénye</w:t>
      </w:r>
      <w:r>
        <w:rPr>
          <w:sz w:val="20"/>
        </w:rPr>
        <w:t xml:space="preserve"> </w:t>
      </w:r>
      <w:proofErr w:type="gramStart"/>
      <w:r>
        <w:rPr>
          <w:sz w:val="20"/>
        </w:rPr>
        <w:t>sem</w:t>
      </w:r>
      <w:proofErr w:type="gramEnd"/>
      <w:r w:rsidRPr="00EE2F1C">
        <w:rPr>
          <w:sz w:val="20"/>
        </w:rPr>
        <w:t xml:space="preserve">. A gyengeség érzése arra kötelez bennünket, hogy </w:t>
      </w:r>
      <w:proofErr w:type="gramStart"/>
      <w:r w:rsidRPr="00EE2F1C">
        <w:rPr>
          <w:sz w:val="20"/>
        </w:rPr>
        <w:t>minden</w:t>
      </w:r>
      <w:proofErr w:type="gramEnd"/>
      <w:r w:rsidRPr="00EE2F1C">
        <w:rPr>
          <w:sz w:val="20"/>
        </w:rPr>
        <w:t xml:space="preserve"> nap újból és újból </w:t>
      </w:r>
      <w:r>
        <w:rPr>
          <w:sz w:val="20"/>
        </w:rPr>
        <w:t>oda</w:t>
      </w:r>
      <w:r w:rsidRPr="00EE2F1C">
        <w:rPr>
          <w:sz w:val="20"/>
        </w:rPr>
        <w:t>forduljunk</w:t>
      </w:r>
      <w:r>
        <w:rPr>
          <w:sz w:val="20"/>
        </w:rPr>
        <w:t xml:space="preserve"> az Úrhoz</w:t>
      </w:r>
      <w:r w:rsidRPr="00EE2F1C">
        <w:rPr>
          <w:sz w:val="20"/>
        </w:rPr>
        <w:t xml:space="preserve"> friss utánpótlásért. "Erőt ad az erőtleneknek, és azoknak, akiknek nincs erejük, növeli az er</w:t>
      </w:r>
      <w:r>
        <w:rPr>
          <w:sz w:val="20"/>
        </w:rPr>
        <w:t>ejüket</w:t>
      </w:r>
      <w:r w:rsidRPr="00EE2F1C">
        <w:rPr>
          <w:sz w:val="20"/>
        </w:rPr>
        <w:t>"</w:t>
      </w:r>
      <w:r>
        <w:rPr>
          <w:sz w:val="20"/>
        </w:rPr>
        <w:t xml:space="preserve"> (És 40</w:t>
      </w:r>
      <w:proofErr w:type="gramStart"/>
      <w:r>
        <w:rPr>
          <w:sz w:val="20"/>
        </w:rPr>
        <w:t>,29</w:t>
      </w:r>
      <w:proofErr w:type="gramEnd"/>
      <w:r>
        <w:rPr>
          <w:sz w:val="20"/>
        </w:rPr>
        <w:t>)</w:t>
      </w:r>
      <w:r w:rsidR="00931ECB">
        <w:rPr>
          <w:sz w:val="20"/>
        </w:rPr>
        <w:t>. - T.C</w:t>
      </w:r>
    </w:p>
    <w:p w:rsidR="00432BA2" w:rsidRPr="00931ECB" w:rsidRDefault="00432BA2" w:rsidP="00931ECB">
      <w:pPr>
        <w:rPr>
          <w:b/>
          <w:sz w:val="20"/>
        </w:rPr>
      </w:pPr>
      <w:r>
        <w:rPr>
          <w:sz w:val="20"/>
        </w:rPr>
        <w:t xml:space="preserve"> </w:t>
      </w:r>
      <w:hyperlink r:id="rId7" w:history="1">
        <w:r w:rsidRPr="002447B1">
          <w:rPr>
            <w:rStyle w:val="Hyperlink"/>
            <w:sz w:val="20"/>
          </w:rPr>
          <w:t>https://biblehub.com/sermons/auth/croskery/the secret of spiritual strength.htm</w:t>
        </w:r>
      </w:hyperlink>
      <w:r>
        <w:rPr>
          <w:sz w:val="20"/>
        </w:rPr>
        <w:t xml:space="preserve"> </w:t>
      </w:r>
    </w:p>
    <w:p w:rsidR="00931ECB" w:rsidRPr="000F45A6" w:rsidRDefault="00931ECB" w:rsidP="00931ECB">
      <w:pPr>
        <w:rPr>
          <w:i/>
          <w:lang w:val="hu-HU"/>
        </w:rPr>
      </w:pPr>
      <w:r w:rsidRPr="000F45A6">
        <w:rPr>
          <w:i/>
          <w:lang w:val="hu-HU"/>
        </w:rPr>
        <w:t>Fordítás angolról: DeepL Translator. A fordítást lektorálta és az eredetivel egybevetette: Borzási Sándor. (2023. május. Marosvásárhely)</w:t>
      </w:r>
    </w:p>
    <w:p w:rsidR="00432BA2" w:rsidRPr="00EE2F1C" w:rsidRDefault="00432BA2" w:rsidP="00432BA2">
      <w:pPr>
        <w:rPr>
          <w:sz w:val="20"/>
        </w:rPr>
      </w:pPr>
    </w:p>
    <w:sectPr w:rsidR="00432BA2" w:rsidRPr="00EE2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A2"/>
    <w:rsid w:val="00432BA2"/>
    <w:rsid w:val="004E46AD"/>
    <w:rsid w:val="00931ECB"/>
    <w:rsid w:val="00A0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32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32BA2"/>
  </w:style>
  <w:style w:type="character" w:styleId="Hyperlink">
    <w:name w:val="Hyperlink"/>
    <w:basedOn w:val="DefaultParagraphFont"/>
    <w:uiPriority w:val="99"/>
    <w:unhideWhenUsed/>
    <w:rsid w:val="00432B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32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32BA2"/>
  </w:style>
  <w:style w:type="character" w:styleId="Hyperlink">
    <w:name w:val="Hyperlink"/>
    <w:basedOn w:val="DefaultParagraphFont"/>
    <w:uiPriority w:val="99"/>
    <w:unhideWhenUsed/>
    <w:rsid w:val="00432B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ehub.com/sermons/auth/croskery/the%20secret%20of%20spiritual%20strength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blehub.com/sermons/auth/adeney/divine%20strength.htm" TargetMode="External"/><Relationship Id="rId5" Type="http://schemas.openxmlformats.org/officeDocument/2006/relationships/hyperlink" Target="https://biblehub.com/sermons/auth/adeney/divine%20strength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Sandor</dc:creator>
  <cp:lastModifiedBy>B. Sandor</cp:lastModifiedBy>
  <cp:revision>3</cp:revision>
  <dcterms:created xsi:type="dcterms:W3CDTF">2023-05-09T10:40:00Z</dcterms:created>
  <dcterms:modified xsi:type="dcterms:W3CDTF">2023-05-09T10:46:00Z</dcterms:modified>
</cp:coreProperties>
</file>